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5943" w:rsidRDefault="00F75943" w:rsidP="00F75943"/>
    <w:p w:rsidR="00F75943" w:rsidRDefault="00F75943" w:rsidP="00F75943"/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190"/>
        <w:gridCol w:w="2318"/>
        <w:gridCol w:w="4063"/>
      </w:tblGrid>
      <w:tr w:rsidR="00F75943" w:rsidRPr="00592F2C" w:rsidTr="00F801D6">
        <w:tc>
          <w:tcPr>
            <w:tcW w:w="3190" w:type="dxa"/>
          </w:tcPr>
          <w:p w:rsidR="00F75943" w:rsidRPr="00592F2C" w:rsidRDefault="00F75943" w:rsidP="00F7594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18" w:type="dxa"/>
          </w:tcPr>
          <w:p w:rsidR="00F75943" w:rsidRPr="00592F2C" w:rsidRDefault="00F75943" w:rsidP="00F7594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063" w:type="dxa"/>
          </w:tcPr>
          <w:p w:rsidR="00F75943" w:rsidRPr="00592F2C" w:rsidRDefault="00F75943" w:rsidP="00F75943">
            <w:pPr>
              <w:rPr>
                <w:rFonts w:ascii="Times New Roman" w:hAnsi="Times New Roman"/>
                <w:sz w:val="28"/>
                <w:szCs w:val="28"/>
              </w:rPr>
            </w:pPr>
            <w:r w:rsidRPr="00592F2C">
              <w:rPr>
                <w:rFonts w:ascii="Times New Roman" w:hAnsi="Times New Roman"/>
                <w:sz w:val="28"/>
                <w:szCs w:val="28"/>
              </w:rPr>
              <w:t>Додаток</w:t>
            </w:r>
          </w:p>
          <w:p w:rsidR="00F75943" w:rsidRPr="00592F2C" w:rsidRDefault="00F75943" w:rsidP="00F75943">
            <w:pPr>
              <w:rPr>
                <w:rFonts w:ascii="Times New Roman" w:hAnsi="Times New Roman"/>
                <w:sz w:val="28"/>
                <w:szCs w:val="28"/>
              </w:rPr>
            </w:pPr>
            <w:r w:rsidRPr="00592F2C">
              <w:rPr>
                <w:rFonts w:ascii="Times New Roman" w:hAnsi="Times New Roman"/>
                <w:sz w:val="28"/>
                <w:szCs w:val="28"/>
              </w:rPr>
              <w:t>до наказу ДОЗ ОДА</w:t>
            </w:r>
          </w:p>
          <w:p w:rsidR="00F75943" w:rsidRPr="00274C4A" w:rsidRDefault="0068549D" w:rsidP="00AD29F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від </w:t>
            </w:r>
            <w:r w:rsidR="00AD29FC">
              <w:rPr>
                <w:rFonts w:ascii="Times New Roman" w:hAnsi="Times New Roman"/>
                <w:sz w:val="28"/>
                <w:szCs w:val="28"/>
              </w:rPr>
              <w:t>19.02.2018</w:t>
            </w:r>
            <w:r w:rsidR="00274C4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4C79BE" w:rsidRPr="0049649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F75943" w:rsidRPr="00592F2C">
              <w:rPr>
                <w:rFonts w:ascii="Times New Roman" w:hAnsi="Times New Roman"/>
                <w:sz w:val="28"/>
                <w:szCs w:val="28"/>
              </w:rPr>
              <w:t>№</w:t>
            </w:r>
            <w:r w:rsidR="00F801D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AD29FC">
              <w:rPr>
                <w:rFonts w:ascii="Times New Roman" w:hAnsi="Times New Roman"/>
                <w:sz w:val="28"/>
                <w:szCs w:val="28"/>
              </w:rPr>
              <w:t>339/0/197-18</w:t>
            </w:r>
            <w:bookmarkStart w:id="0" w:name="_GoBack"/>
            <w:bookmarkEnd w:id="0"/>
          </w:p>
        </w:tc>
      </w:tr>
    </w:tbl>
    <w:p w:rsidR="00F75943" w:rsidRDefault="00F75943" w:rsidP="00F75943">
      <w:pPr>
        <w:rPr>
          <w:rFonts w:ascii="Times New Roman" w:hAnsi="Times New Roman"/>
          <w:sz w:val="28"/>
          <w:szCs w:val="28"/>
        </w:rPr>
      </w:pPr>
    </w:p>
    <w:p w:rsidR="00F75943" w:rsidRDefault="00F75943" w:rsidP="00F75943">
      <w:pPr>
        <w:rPr>
          <w:rFonts w:ascii="Times New Roman" w:hAnsi="Times New Roman"/>
          <w:sz w:val="28"/>
          <w:szCs w:val="28"/>
        </w:rPr>
      </w:pPr>
    </w:p>
    <w:p w:rsidR="00594990" w:rsidRDefault="00594990" w:rsidP="00F75943">
      <w:pPr>
        <w:rPr>
          <w:rFonts w:ascii="Times New Roman" w:hAnsi="Times New Roman"/>
          <w:sz w:val="28"/>
          <w:szCs w:val="28"/>
        </w:rPr>
      </w:pPr>
    </w:p>
    <w:p w:rsidR="00594990" w:rsidRDefault="00594990" w:rsidP="00F75943">
      <w:pPr>
        <w:rPr>
          <w:rFonts w:ascii="Times New Roman" w:hAnsi="Times New Roman"/>
          <w:sz w:val="28"/>
          <w:szCs w:val="28"/>
        </w:rPr>
      </w:pPr>
    </w:p>
    <w:p w:rsidR="00594990" w:rsidRDefault="00594990" w:rsidP="00F75943">
      <w:pPr>
        <w:rPr>
          <w:rFonts w:ascii="Times New Roman" w:hAnsi="Times New Roman"/>
          <w:sz w:val="28"/>
          <w:szCs w:val="28"/>
        </w:rPr>
      </w:pPr>
    </w:p>
    <w:p w:rsidR="00594990" w:rsidRPr="00D03DFB" w:rsidRDefault="00594990" w:rsidP="00F75943">
      <w:pPr>
        <w:rPr>
          <w:rFonts w:ascii="Times New Roman" w:hAnsi="Times New Roman"/>
          <w:b/>
          <w:sz w:val="28"/>
          <w:szCs w:val="28"/>
        </w:rPr>
      </w:pPr>
    </w:p>
    <w:p w:rsidR="003B72EA" w:rsidRDefault="00F75943" w:rsidP="00F75943">
      <w:pPr>
        <w:jc w:val="center"/>
        <w:rPr>
          <w:rFonts w:ascii="Times New Roman" w:hAnsi="Times New Roman"/>
          <w:b/>
          <w:sz w:val="28"/>
          <w:szCs w:val="28"/>
        </w:rPr>
      </w:pPr>
      <w:r w:rsidRPr="00D03DFB">
        <w:rPr>
          <w:rFonts w:ascii="Times New Roman" w:hAnsi="Times New Roman"/>
          <w:b/>
          <w:sz w:val="28"/>
          <w:szCs w:val="28"/>
        </w:rPr>
        <w:t xml:space="preserve">Розподіл </w:t>
      </w:r>
    </w:p>
    <w:p w:rsidR="00F75943" w:rsidRPr="00D03DFB" w:rsidRDefault="003B72EA" w:rsidP="00F75943">
      <w:pPr>
        <w:jc w:val="center"/>
        <w:rPr>
          <w:rFonts w:ascii="Times New Roman" w:hAnsi="Times New Roman"/>
          <w:b/>
          <w:sz w:val="28"/>
        </w:rPr>
      </w:pPr>
      <w:r w:rsidRPr="003B72EA">
        <w:rPr>
          <w:rFonts w:ascii="Times New Roman" w:hAnsi="Times New Roman"/>
          <w:b/>
          <w:sz w:val="28"/>
          <w:szCs w:val="28"/>
        </w:rPr>
        <w:t xml:space="preserve">лікарського засобу «РЕКОРМОН» для лікування дітей області, хворих на хронічну ниркову недостатність, які закуплені в рамках обласної програми </w:t>
      </w:r>
      <w:proofErr w:type="spellStart"/>
      <w:r w:rsidRPr="003B72EA">
        <w:rPr>
          <w:rFonts w:ascii="Times New Roman" w:hAnsi="Times New Roman"/>
          <w:b/>
          <w:sz w:val="28"/>
          <w:szCs w:val="28"/>
        </w:rPr>
        <w:t>„Здоров’я</w:t>
      </w:r>
      <w:proofErr w:type="spellEnd"/>
      <w:r w:rsidRPr="003B72EA">
        <w:rPr>
          <w:rFonts w:ascii="Times New Roman" w:hAnsi="Times New Roman"/>
          <w:b/>
          <w:sz w:val="28"/>
          <w:szCs w:val="28"/>
        </w:rPr>
        <w:t xml:space="preserve"> населення Дніпропетровщини  на 2015 – 2019 роки”  </w:t>
      </w:r>
      <w:r w:rsidR="00F75943" w:rsidRPr="00D03DFB">
        <w:rPr>
          <w:rFonts w:ascii="Times New Roman" w:hAnsi="Times New Roman"/>
          <w:b/>
          <w:sz w:val="28"/>
          <w:szCs w:val="28"/>
        </w:rPr>
        <w:t xml:space="preserve"> до </w:t>
      </w:r>
      <w:r w:rsidR="00800176" w:rsidRPr="00D03DFB">
        <w:rPr>
          <w:rFonts w:ascii="Times New Roman" w:hAnsi="Times New Roman"/>
          <w:b/>
          <w:sz w:val="28"/>
        </w:rPr>
        <w:t xml:space="preserve">КЗ </w:t>
      </w:r>
      <w:r w:rsidR="00D354A7">
        <w:rPr>
          <w:rFonts w:ascii="Times New Roman" w:hAnsi="Times New Roman"/>
          <w:b/>
          <w:sz w:val="28"/>
        </w:rPr>
        <w:t>«</w:t>
      </w:r>
      <w:r w:rsidR="00594990" w:rsidRPr="00D03DFB">
        <w:rPr>
          <w:rFonts w:ascii="Times New Roman" w:hAnsi="Times New Roman"/>
          <w:b/>
          <w:sz w:val="28"/>
        </w:rPr>
        <w:t>Дніпропетровськ</w:t>
      </w:r>
      <w:r w:rsidR="0084463A">
        <w:rPr>
          <w:rFonts w:ascii="Times New Roman" w:hAnsi="Times New Roman"/>
          <w:b/>
          <w:sz w:val="28"/>
        </w:rPr>
        <w:t>а обласна дитяча клінічна лікарня</w:t>
      </w:r>
      <w:r w:rsidR="00D354A7">
        <w:rPr>
          <w:rFonts w:ascii="Times New Roman" w:hAnsi="Times New Roman"/>
          <w:b/>
          <w:sz w:val="28"/>
        </w:rPr>
        <w:t>»</w:t>
      </w:r>
      <w:r w:rsidR="00594990" w:rsidRPr="00D03DFB">
        <w:rPr>
          <w:rFonts w:ascii="Times New Roman" w:hAnsi="Times New Roman"/>
          <w:b/>
          <w:sz w:val="28"/>
        </w:rPr>
        <w:t xml:space="preserve"> ДОР</w:t>
      </w:r>
      <w:r w:rsidR="00D354A7">
        <w:rPr>
          <w:rFonts w:ascii="Times New Roman" w:hAnsi="Times New Roman"/>
          <w:b/>
          <w:sz w:val="28"/>
        </w:rPr>
        <w:t>»</w:t>
      </w:r>
    </w:p>
    <w:p w:rsidR="00800176" w:rsidRPr="00D03DFB" w:rsidRDefault="00800176" w:rsidP="00F75943">
      <w:pPr>
        <w:jc w:val="center"/>
        <w:rPr>
          <w:rFonts w:ascii="Times New Roman" w:hAnsi="Times New Roman"/>
          <w:b/>
          <w:sz w:val="28"/>
        </w:rPr>
      </w:pPr>
    </w:p>
    <w:p w:rsidR="00594990" w:rsidRPr="00D03DFB" w:rsidRDefault="00594990" w:rsidP="00F75943">
      <w:pPr>
        <w:jc w:val="center"/>
        <w:rPr>
          <w:rFonts w:ascii="Times New Roman" w:hAnsi="Times New Roman"/>
          <w:b/>
          <w:sz w:val="28"/>
        </w:rPr>
      </w:pPr>
    </w:p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817"/>
        <w:gridCol w:w="2921"/>
        <w:gridCol w:w="1190"/>
        <w:gridCol w:w="1134"/>
        <w:gridCol w:w="1701"/>
        <w:gridCol w:w="1701"/>
      </w:tblGrid>
      <w:tr w:rsidR="00617EC5" w:rsidTr="0084463A">
        <w:tc>
          <w:tcPr>
            <w:tcW w:w="817" w:type="dxa"/>
          </w:tcPr>
          <w:p w:rsidR="00617EC5" w:rsidRDefault="00617EC5" w:rsidP="00F75943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№</w:t>
            </w:r>
          </w:p>
          <w:p w:rsidR="00617EC5" w:rsidRDefault="00617EC5" w:rsidP="00F75943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з/п</w:t>
            </w:r>
          </w:p>
          <w:p w:rsidR="00617EC5" w:rsidRDefault="00617EC5" w:rsidP="00617EC5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921" w:type="dxa"/>
          </w:tcPr>
          <w:p w:rsidR="00617EC5" w:rsidRDefault="00617EC5" w:rsidP="00F75943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Найменування </w:t>
            </w:r>
          </w:p>
          <w:p w:rsidR="00617EC5" w:rsidRDefault="00617EC5" w:rsidP="00F75943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товару</w:t>
            </w:r>
          </w:p>
        </w:tc>
        <w:tc>
          <w:tcPr>
            <w:tcW w:w="1190" w:type="dxa"/>
          </w:tcPr>
          <w:p w:rsidR="0084463A" w:rsidRDefault="00617EC5" w:rsidP="00F75943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Од.</w:t>
            </w:r>
          </w:p>
          <w:p w:rsidR="00617EC5" w:rsidRDefault="00617EC5" w:rsidP="00F75943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виміру </w:t>
            </w:r>
          </w:p>
        </w:tc>
        <w:tc>
          <w:tcPr>
            <w:tcW w:w="1134" w:type="dxa"/>
          </w:tcPr>
          <w:p w:rsidR="00617EC5" w:rsidRDefault="00617EC5" w:rsidP="00F75943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Кіль-кість</w:t>
            </w:r>
            <w:proofErr w:type="spellEnd"/>
          </w:p>
        </w:tc>
        <w:tc>
          <w:tcPr>
            <w:tcW w:w="1701" w:type="dxa"/>
          </w:tcPr>
          <w:p w:rsidR="00617EC5" w:rsidRDefault="00617EC5" w:rsidP="00F75943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Ціна з ПДВ,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грн</w:t>
            </w:r>
            <w:proofErr w:type="spellEnd"/>
          </w:p>
        </w:tc>
        <w:tc>
          <w:tcPr>
            <w:tcW w:w="1701" w:type="dxa"/>
          </w:tcPr>
          <w:p w:rsidR="00617EC5" w:rsidRDefault="00617EC5" w:rsidP="00F75943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Сума з ПДВ,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грн</w:t>
            </w:r>
            <w:proofErr w:type="spellEnd"/>
          </w:p>
        </w:tc>
      </w:tr>
      <w:tr w:rsidR="00617EC5" w:rsidTr="0084463A">
        <w:tc>
          <w:tcPr>
            <w:tcW w:w="817" w:type="dxa"/>
          </w:tcPr>
          <w:p w:rsidR="00617EC5" w:rsidRPr="00D03DFB" w:rsidRDefault="00617EC5" w:rsidP="00395C6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1.</w:t>
            </w:r>
          </w:p>
        </w:tc>
        <w:tc>
          <w:tcPr>
            <w:tcW w:w="2921" w:type="dxa"/>
          </w:tcPr>
          <w:p w:rsidR="00617EC5" w:rsidRPr="003B72EA" w:rsidRDefault="003B72EA" w:rsidP="0084463A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РЕКОРМОН. Розчин для ін’єкцій по 2000 МО/0,3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у шприц-тюбиках № 6 в комплекті з голками 27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G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1/2 (голка поміщена у пластикову упаковку) в контурній чарунковій упаковці у картонній пачці</w:t>
            </w:r>
          </w:p>
        </w:tc>
        <w:tc>
          <w:tcPr>
            <w:tcW w:w="1190" w:type="dxa"/>
            <w:vAlign w:val="center"/>
          </w:tcPr>
          <w:p w:rsidR="00617EC5" w:rsidRPr="00D03DFB" w:rsidRDefault="003B72EA" w:rsidP="00F7594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уп</w:t>
            </w:r>
            <w:proofErr w:type="spellEnd"/>
            <w:r w:rsidR="00617EC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1134" w:type="dxa"/>
            <w:vAlign w:val="center"/>
          </w:tcPr>
          <w:p w:rsidR="00617EC5" w:rsidRPr="0084463A" w:rsidRDefault="003B72EA" w:rsidP="00B43D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45</w:t>
            </w:r>
          </w:p>
        </w:tc>
        <w:tc>
          <w:tcPr>
            <w:tcW w:w="1701" w:type="dxa"/>
            <w:vAlign w:val="center"/>
          </w:tcPr>
          <w:p w:rsidR="00617EC5" w:rsidRPr="003B72EA" w:rsidRDefault="003B72EA" w:rsidP="003B72E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1 419</w:t>
            </w:r>
            <w:r w:rsidR="00617EC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</w:t>
            </w:r>
            <w:r w:rsidR="008446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</w:t>
            </w:r>
          </w:p>
        </w:tc>
        <w:tc>
          <w:tcPr>
            <w:tcW w:w="1701" w:type="dxa"/>
            <w:vAlign w:val="center"/>
          </w:tcPr>
          <w:p w:rsidR="00617EC5" w:rsidRPr="0084463A" w:rsidRDefault="0084463A" w:rsidP="003B72E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3B72E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63 858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</w:t>
            </w:r>
            <w:r w:rsidR="003B72E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</w:t>
            </w:r>
          </w:p>
        </w:tc>
      </w:tr>
    </w:tbl>
    <w:p w:rsidR="00F75943" w:rsidRDefault="00F75943" w:rsidP="00F75943">
      <w:pPr>
        <w:jc w:val="center"/>
        <w:rPr>
          <w:rFonts w:ascii="Times New Roman" w:hAnsi="Times New Roman"/>
          <w:sz w:val="28"/>
          <w:szCs w:val="28"/>
        </w:rPr>
      </w:pPr>
    </w:p>
    <w:p w:rsidR="00D03DFB" w:rsidRDefault="00D03DFB" w:rsidP="00F75943">
      <w:pPr>
        <w:jc w:val="center"/>
        <w:rPr>
          <w:rFonts w:ascii="Times New Roman" w:hAnsi="Times New Roman"/>
          <w:sz w:val="28"/>
          <w:szCs w:val="28"/>
        </w:rPr>
      </w:pPr>
    </w:p>
    <w:p w:rsidR="00594990" w:rsidRPr="00594990" w:rsidRDefault="00594990" w:rsidP="00F75943">
      <w:pPr>
        <w:jc w:val="center"/>
        <w:rPr>
          <w:rFonts w:ascii="Times New Roman" w:hAnsi="Times New Roman"/>
          <w:sz w:val="28"/>
          <w:szCs w:val="28"/>
        </w:rPr>
      </w:pPr>
    </w:p>
    <w:p w:rsidR="00F75943" w:rsidRPr="0084463A" w:rsidRDefault="00F75943" w:rsidP="00F75943">
      <w:pPr>
        <w:jc w:val="center"/>
        <w:rPr>
          <w:rFonts w:ascii="Times New Roman" w:hAnsi="Times New Roman"/>
          <w:sz w:val="28"/>
          <w:szCs w:val="28"/>
        </w:rPr>
      </w:pPr>
    </w:p>
    <w:p w:rsidR="00F75943" w:rsidRPr="00D03DFB" w:rsidRDefault="003B72EA" w:rsidP="00F75943">
      <w:pPr>
        <w:pStyle w:val="a5"/>
        <w:spacing w:after="0"/>
        <w:ind w:left="-360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В.о</w:t>
      </w:r>
      <w:proofErr w:type="spellEnd"/>
      <w:r>
        <w:rPr>
          <w:sz w:val="28"/>
          <w:szCs w:val="28"/>
          <w:lang w:val="uk-UA"/>
        </w:rPr>
        <w:t>.</w:t>
      </w:r>
      <w:r w:rsidR="00DC328F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з</w:t>
      </w:r>
      <w:r w:rsidR="00F9339A">
        <w:rPr>
          <w:sz w:val="28"/>
          <w:szCs w:val="28"/>
          <w:lang w:val="uk-UA"/>
        </w:rPr>
        <w:t>аступник</w:t>
      </w:r>
      <w:r>
        <w:rPr>
          <w:sz w:val="28"/>
          <w:szCs w:val="28"/>
          <w:lang w:val="uk-UA"/>
        </w:rPr>
        <w:t>а</w:t>
      </w:r>
      <w:r w:rsidR="00F9339A">
        <w:rPr>
          <w:sz w:val="28"/>
          <w:szCs w:val="28"/>
          <w:lang w:val="uk-UA"/>
        </w:rPr>
        <w:t xml:space="preserve"> </w:t>
      </w:r>
      <w:r w:rsidR="00F75943" w:rsidRPr="00111335">
        <w:rPr>
          <w:sz w:val="28"/>
          <w:szCs w:val="28"/>
          <w:lang w:val="uk-UA"/>
        </w:rPr>
        <w:t>директора</w:t>
      </w:r>
      <w:r w:rsidR="00F75943" w:rsidRPr="00BD3122">
        <w:rPr>
          <w:sz w:val="28"/>
          <w:szCs w:val="28"/>
        </w:rPr>
        <w:tab/>
      </w:r>
      <w:r w:rsidR="00F75943" w:rsidRPr="00BD3122">
        <w:rPr>
          <w:sz w:val="28"/>
          <w:szCs w:val="28"/>
        </w:rPr>
        <w:tab/>
      </w:r>
      <w:r w:rsidR="00D03DFB">
        <w:rPr>
          <w:sz w:val="28"/>
          <w:szCs w:val="28"/>
          <w:lang w:val="uk-UA"/>
        </w:rPr>
        <w:t xml:space="preserve">                </w:t>
      </w:r>
      <w:r w:rsidR="00F9339A">
        <w:rPr>
          <w:sz w:val="28"/>
          <w:szCs w:val="28"/>
          <w:lang w:val="uk-UA"/>
        </w:rPr>
        <w:t xml:space="preserve">            </w:t>
      </w:r>
      <w:r w:rsidR="00D03DFB">
        <w:rPr>
          <w:sz w:val="28"/>
          <w:szCs w:val="28"/>
          <w:lang w:val="uk-UA"/>
        </w:rPr>
        <w:t xml:space="preserve">         </w:t>
      </w:r>
      <w:r w:rsidR="00F9339A">
        <w:rPr>
          <w:sz w:val="28"/>
          <w:szCs w:val="28"/>
          <w:lang w:val="uk-UA"/>
        </w:rPr>
        <w:t xml:space="preserve">         </w:t>
      </w:r>
      <w:r w:rsidR="00D03DFB">
        <w:rPr>
          <w:sz w:val="28"/>
          <w:szCs w:val="28"/>
          <w:lang w:val="uk-UA"/>
        </w:rPr>
        <w:t xml:space="preserve">         </w:t>
      </w:r>
      <w:r>
        <w:rPr>
          <w:sz w:val="28"/>
          <w:szCs w:val="28"/>
          <w:lang w:val="uk-UA"/>
        </w:rPr>
        <w:t>Ю</w:t>
      </w:r>
      <w:r w:rsidR="00D03DFB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>С</w:t>
      </w:r>
      <w:r w:rsidR="00D03DFB">
        <w:rPr>
          <w:sz w:val="28"/>
          <w:szCs w:val="28"/>
          <w:lang w:val="uk-UA"/>
        </w:rPr>
        <w:t>.</w:t>
      </w:r>
      <w:r w:rsidR="00DC328F">
        <w:rPr>
          <w:sz w:val="28"/>
          <w:szCs w:val="28"/>
          <w:lang w:val="uk-UA"/>
        </w:rPr>
        <w:t>Черня</w:t>
      </w:r>
      <w:r w:rsidR="00D03DFB">
        <w:rPr>
          <w:sz w:val="28"/>
          <w:szCs w:val="28"/>
          <w:lang w:val="uk-UA"/>
        </w:rPr>
        <w:t>к</w:t>
      </w:r>
    </w:p>
    <w:p w:rsidR="00F75943" w:rsidRPr="00A94F7A" w:rsidRDefault="00F75943" w:rsidP="00F75943">
      <w:pPr>
        <w:rPr>
          <w:rFonts w:ascii="Times New Roman" w:hAnsi="Times New Roman"/>
          <w:sz w:val="28"/>
          <w:szCs w:val="28"/>
          <w:lang w:val="ru-RU"/>
        </w:rPr>
      </w:pPr>
    </w:p>
    <w:p w:rsidR="00C330B8" w:rsidRPr="005C2BFE" w:rsidRDefault="00C330B8">
      <w:pPr>
        <w:rPr>
          <w:lang w:val="ru-RU"/>
        </w:rPr>
      </w:pPr>
    </w:p>
    <w:sectPr w:rsidR="00C330B8" w:rsidRPr="005C2B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5943"/>
    <w:rsid w:val="00004E79"/>
    <w:rsid w:val="00043E54"/>
    <w:rsid w:val="00111335"/>
    <w:rsid w:val="00177B8F"/>
    <w:rsid w:val="00183C1C"/>
    <w:rsid w:val="001D42D2"/>
    <w:rsid w:val="001E3CC1"/>
    <w:rsid w:val="002141A9"/>
    <w:rsid w:val="00274C4A"/>
    <w:rsid w:val="00286520"/>
    <w:rsid w:val="002C05AA"/>
    <w:rsid w:val="002C5752"/>
    <w:rsid w:val="00300E17"/>
    <w:rsid w:val="0036565E"/>
    <w:rsid w:val="003678F1"/>
    <w:rsid w:val="00395C66"/>
    <w:rsid w:val="003B72EA"/>
    <w:rsid w:val="003F1F98"/>
    <w:rsid w:val="00433E69"/>
    <w:rsid w:val="004566FC"/>
    <w:rsid w:val="004606B8"/>
    <w:rsid w:val="004642C6"/>
    <w:rsid w:val="00496494"/>
    <w:rsid w:val="004C79BE"/>
    <w:rsid w:val="004D2512"/>
    <w:rsid w:val="00503C02"/>
    <w:rsid w:val="00534733"/>
    <w:rsid w:val="00536F79"/>
    <w:rsid w:val="00554CFF"/>
    <w:rsid w:val="005674D6"/>
    <w:rsid w:val="00587A7B"/>
    <w:rsid w:val="00594990"/>
    <w:rsid w:val="005C2BFE"/>
    <w:rsid w:val="005C4692"/>
    <w:rsid w:val="005F6779"/>
    <w:rsid w:val="00617EC5"/>
    <w:rsid w:val="00624D5F"/>
    <w:rsid w:val="006701F7"/>
    <w:rsid w:val="0068549D"/>
    <w:rsid w:val="00717CBF"/>
    <w:rsid w:val="00791A46"/>
    <w:rsid w:val="007D45CF"/>
    <w:rsid w:val="00800176"/>
    <w:rsid w:val="00802E3A"/>
    <w:rsid w:val="0084463A"/>
    <w:rsid w:val="008914A4"/>
    <w:rsid w:val="008C1E55"/>
    <w:rsid w:val="0091651F"/>
    <w:rsid w:val="009215B3"/>
    <w:rsid w:val="00926ED7"/>
    <w:rsid w:val="009271CE"/>
    <w:rsid w:val="00956F0B"/>
    <w:rsid w:val="009F7E76"/>
    <w:rsid w:val="00A94F7A"/>
    <w:rsid w:val="00AD29FC"/>
    <w:rsid w:val="00B1060C"/>
    <w:rsid w:val="00B43D77"/>
    <w:rsid w:val="00BD17E8"/>
    <w:rsid w:val="00C330B8"/>
    <w:rsid w:val="00CD3897"/>
    <w:rsid w:val="00D03DFB"/>
    <w:rsid w:val="00D354A7"/>
    <w:rsid w:val="00DC328F"/>
    <w:rsid w:val="00DD17A8"/>
    <w:rsid w:val="00EB760F"/>
    <w:rsid w:val="00EC18BB"/>
    <w:rsid w:val="00EE36DF"/>
    <w:rsid w:val="00F4640C"/>
    <w:rsid w:val="00F509DC"/>
    <w:rsid w:val="00F74C12"/>
    <w:rsid w:val="00F75943"/>
    <w:rsid w:val="00F801D6"/>
    <w:rsid w:val="00F85CC3"/>
    <w:rsid w:val="00F9339A"/>
    <w:rsid w:val="00F94838"/>
    <w:rsid w:val="00F97738"/>
    <w:rsid w:val="00FD732B"/>
    <w:rsid w:val="00FD76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75943"/>
    <w:rPr>
      <w:rFonts w:ascii="Bookman Old Style" w:hAnsi="Bookman Old Style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7594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Знак Знак Знак Знак"/>
    <w:basedOn w:val="a"/>
    <w:rsid w:val="00F75943"/>
    <w:rPr>
      <w:rFonts w:ascii="Verdana" w:hAnsi="Verdana" w:cs="Verdana"/>
      <w:sz w:val="20"/>
      <w:szCs w:val="20"/>
      <w:lang w:val="en-US" w:eastAsia="en-US"/>
    </w:rPr>
  </w:style>
  <w:style w:type="paragraph" w:styleId="a5">
    <w:name w:val="Body Text"/>
    <w:basedOn w:val="a"/>
    <w:link w:val="a6"/>
    <w:rsid w:val="00F75943"/>
    <w:pPr>
      <w:spacing w:after="120"/>
    </w:pPr>
    <w:rPr>
      <w:rFonts w:ascii="Times New Roman" w:hAnsi="Times New Roman"/>
      <w:lang w:val="ru-RU"/>
    </w:rPr>
  </w:style>
  <w:style w:type="character" w:customStyle="1" w:styleId="a6">
    <w:name w:val="Основной текст Знак"/>
    <w:basedOn w:val="a0"/>
    <w:link w:val="a5"/>
    <w:locked/>
    <w:rsid w:val="00F75943"/>
    <w:rPr>
      <w:sz w:val="26"/>
      <w:szCs w:val="26"/>
      <w:lang w:val="ru-RU" w:eastAsia="ru-RU" w:bidi="ar-SA"/>
    </w:rPr>
  </w:style>
  <w:style w:type="paragraph" w:styleId="a7">
    <w:name w:val="Balloon Text"/>
    <w:basedOn w:val="a"/>
    <w:semiHidden/>
    <w:rsid w:val="00D03DF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75943"/>
    <w:rPr>
      <w:rFonts w:ascii="Bookman Old Style" w:hAnsi="Bookman Old Style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7594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Знак Знак Знак Знак"/>
    <w:basedOn w:val="a"/>
    <w:rsid w:val="00F75943"/>
    <w:rPr>
      <w:rFonts w:ascii="Verdana" w:hAnsi="Verdana" w:cs="Verdana"/>
      <w:sz w:val="20"/>
      <w:szCs w:val="20"/>
      <w:lang w:val="en-US" w:eastAsia="en-US"/>
    </w:rPr>
  </w:style>
  <w:style w:type="paragraph" w:styleId="a5">
    <w:name w:val="Body Text"/>
    <w:basedOn w:val="a"/>
    <w:link w:val="a6"/>
    <w:rsid w:val="00F75943"/>
    <w:pPr>
      <w:spacing w:after="120"/>
    </w:pPr>
    <w:rPr>
      <w:rFonts w:ascii="Times New Roman" w:hAnsi="Times New Roman"/>
      <w:lang w:val="ru-RU"/>
    </w:rPr>
  </w:style>
  <w:style w:type="character" w:customStyle="1" w:styleId="a6">
    <w:name w:val="Основной текст Знак"/>
    <w:basedOn w:val="a0"/>
    <w:link w:val="a5"/>
    <w:locked/>
    <w:rsid w:val="00F75943"/>
    <w:rPr>
      <w:sz w:val="26"/>
      <w:szCs w:val="26"/>
      <w:lang w:val="ru-RU" w:eastAsia="ru-RU" w:bidi="ar-SA"/>
    </w:rPr>
  </w:style>
  <w:style w:type="paragraph" w:styleId="a7">
    <w:name w:val="Balloon Text"/>
    <w:basedOn w:val="a"/>
    <w:semiHidden/>
    <w:rsid w:val="00D03DF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9A5C39-53C4-4A4C-8814-6897D74510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475</Words>
  <Characters>271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Додаток</vt:lpstr>
    </vt:vector>
  </TitlesOfParts>
  <Company>Microsoft</Company>
  <LinksUpToDate>false</LinksUpToDate>
  <CharactersWithSpaces>745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Додаток</dc:title>
  <dc:creator>1</dc:creator>
  <cp:lastModifiedBy>User</cp:lastModifiedBy>
  <cp:revision>6</cp:revision>
  <cp:lastPrinted>2018-02-19T08:47:00Z</cp:lastPrinted>
  <dcterms:created xsi:type="dcterms:W3CDTF">2018-02-19T08:37:00Z</dcterms:created>
  <dcterms:modified xsi:type="dcterms:W3CDTF">2018-02-20T07:56:00Z</dcterms:modified>
</cp:coreProperties>
</file>